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A1432D">
      <w:pPr>
        <w:spacing w:after="12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 w:hint="eastAsia"/>
        </w:rPr>
        <w:t>10</w:t>
      </w:r>
      <w:r>
        <w:rPr>
          <w:rFonts w:ascii="ＭＳ 明朝" w:hint="eastAsia"/>
        </w:rPr>
        <w:t>号</w:t>
      </w:r>
      <w:r>
        <w:rPr>
          <w:rFonts w:ascii="ＭＳ 明朝" w:hint="eastAsia"/>
        </w:rPr>
        <w:t>(</w:t>
      </w:r>
      <w:r>
        <w:rPr>
          <w:rFonts w:ascii="ＭＳ 明朝" w:hint="eastAsia"/>
        </w:rPr>
        <w:t>その</w:t>
      </w:r>
      <w:r>
        <w:rPr>
          <w:rFonts w:ascii="ＭＳ 明朝"/>
        </w:rPr>
        <w:t>2</w:t>
      </w:r>
      <w:r>
        <w:rPr>
          <w:rFonts w:ascii="ＭＳ 明朝"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276"/>
        <w:gridCol w:w="921"/>
        <w:gridCol w:w="921"/>
        <w:gridCol w:w="1050"/>
        <w:gridCol w:w="226"/>
        <w:gridCol w:w="155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" w:type="dxa"/>
            <w:vMerge w:val="restart"/>
            <w:tcBorders>
              <w:right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16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:rsidR="00000000" w:rsidRDefault="00A1432D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20"/>
              </w:rPr>
              <w:t>構造耐力上主要な</w:t>
            </w:r>
            <w:r>
              <w:rPr>
                <w:rFonts w:ascii="ＭＳ 明朝" w:hint="eastAsia"/>
              </w:rPr>
              <w:t>部分に使用した鋼材の種類及び部位</w:t>
            </w:r>
            <w:r>
              <w:rPr>
                <w:rFonts w:ascii="ＭＳ 明朝" w:hint="eastAsia"/>
              </w:rPr>
              <w:t>(</w:t>
            </w:r>
            <w:r>
              <w:rPr>
                <w:rFonts w:ascii="ＭＳ 明朝" w:hint="eastAsia"/>
              </w:rPr>
              <w:t>使用した鋼材の品質保証書の写しを添付すること。</w:t>
            </w:r>
            <w:r>
              <w:rPr>
                <w:rFonts w:ascii="ＭＳ 明朝" w:hint="eastAsia"/>
              </w:rPr>
              <w:t>)</w:t>
            </w:r>
          </w:p>
        </w:tc>
        <w:tc>
          <w:tcPr>
            <w:tcW w:w="1276" w:type="dxa"/>
            <w:vAlign w:val="center"/>
          </w:tcPr>
          <w:p w:rsidR="00000000" w:rsidRDefault="00A1432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部</w:t>
            </w:r>
            <w:r>
              <w:rPr>
                <w:rFonts w:ascii="ＭＳ 明朝" w:hint="eastAsia"/>
                <w:snapToGrid w:val="0"/>
              </w:rPr>
              <w:t>位</w:t>
            </w:r>
          </w:p>
        </w:tc>
        <w:tc>
          <w:tcPr>
            <w:tcW w:w="1842" w:type="dxa"/>
            <w:gridSpan w:val="2"/>
            <w:tcBorders>
              <w:right w:val="double" w:sz="4" w:space="0" w:color="auto"/>
            </w:tcBorders>
            <w:vAlign w:val="center"/>
          </w:tcPr>
          <w:p w:rsidR="00000000" w:rsidRDefault="00A1432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鋼材の種類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000000" w:rsidRDefault="00A1432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部</w:t>
            </w:r>
            <w:r>
              <w:rPr>
                <w:rFonts w:ascii="ＭＳ 明朝" w:hint="eastAsia"/>
                <w:snapToGrid w:val="0"/>
              </w:rPr>
              <w:t>位</w:t>
            </w:r>
          </w:p>
        </w:tc>
        <w:tc>
          <w:tcPr>
            <w:tcW w:w="1559" w:type="dxa"/>
            <w:vAlign w:val="center"/>
          </w:tcPr>
          <w:p w:rsidR="00000000" w:rsidRDefault="00A1432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鋼材の種類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426" w:type="dxa"/>
            <w:vMerge/>
            <w:tcBorders>
              <w:right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</w:p>
        </w:tc>
        <w:tc>
          <w:tcPr>
            <w:tcW w:w="1276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right w:val="double" w:sz="4" w:space="0" w:color="auto"/>
            </w:tcBorders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559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426" w:type="dxa"/>
            <w:tcBorders>
              <w:right w:val="nil"/>
            </w:tcBorders>
            <w:vAlign w:val="center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/>
              </w:rPr>
              <w:t>17</w:t>
            </w:r>
          </w:p>
        </w:tc>
        <w:tc>
          <w:tcPr>
            <w:tcW w:w="2126" w:type="dxa"/>
            <w:tcBorders>
              <w:left w:val="nil"/>
            </w:tcBorders>
            <w:vAlign w:val="center"/>
          </w:tcPr>
          <w:p w:rsidR="00000000" w:rsidRDefault="00A1432D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鋼材の流通経路等</w:t>
            </w:r>
          </w:p>
        </w:tc>
        <w:tc>
          <w:tcPr>
            <w:tcW w:w="5953" w:type="dxa"/>
            <w:gridSpan w:val="6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426" w:type="dxa"/>
            <w:vMerge w:val="restart"/>
            <w:tcBorders>
              <w:right w:val="nil"/>
            </w:tcBorders>
          </w:tcPr>
          <w:p w:rsidR="00000000" w:rsidRDefault="00A1432D">
            <w:pPr>
              <w:rPr>
                <w:rFonts w:ascii="ＭＳ 明朝"/>
              </w:rPr>
            </w:pPr>
            <w:r>
              <w:rPr>
                <w:rFonts w:ascii="ＭＳ 明朝"/>
              </w:rPr>
              <w:t>18</w:t>
            </w:r>
          </w:p>
        </w:tc>
        <w:tc>
          <w:tcPr>
            <w:tcW w:w="2126" w:type="dxa"/>
            <w:vMerge w:val="restart"/>
            <w:tcBorders>
              <w:left w:val="nil"/>
              <w:bottom w:val="nil"/>
            </w:tcBorders>
          </w:tcPr>
          <w:p w:rsidR="00000000" w:rsidRDefault="00A1432D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工場における鉄骨加工の状況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鉄骨加工工場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A1432D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名称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426" w:type="dxa"/>
            <w:vMerge/>
            <w:tcBorders>
              <w:right w:val="nil"/>
            </w:tcBorders>
          </w:tcPr>
          <w:p w:rsidR="00000000" w:rsidRDefault="00A1432D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鉄骨加工の状況</w:t>
            </w:r>
          </w:p>
        </w:tc>
        <w:tc>
          <w:tcPr>
            <w:tcW w:w="4677" w:type="dxa"/>
            <w:gridSpan w:val="5"/>
            <w:tcBorders>
              <w:bottom w:val="single" w:sz="4" w:space="0" w:color="auto"/>
            </w:tcBorders>
          </w:tcPr>
          <w:p w:rsidR="00000000" w:rsidRDefault="00A1432D">
            <w:pPr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426" w:type="dxa"/>
            <w:vMerge w:val="restart"/>
            <w:tcBorders>
              <w:right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19</w:t>
            </w:r>
          </w:p>
        </w:tc>
        <w:tc>
          <w:tcPr>
            <w:tcW w:w="2126" w:type="dxa"/>
            <w:vMerge w:val="restart"/>
            <w:tcBorders>
              <w:left w:val="nil"/>
            </w:tcBorders>
          </w:tcPr>
          <w:p w:rsidR="00000000" w:rsidRDefault="00A1432D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工場における鉄骨溶接加工に関する検査結果</w:t>
            </w:r>
          </w:p>
        </w:tc>
        <w:tc>
          <w:tcPr>
            <w:tcW w:w="1276" w:type="dxa"/>
            <w:vAlign w:val="center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  <w:spacing w:val="20"/>
              </w:rPr>
              <w:t>検査者</w:t>
            </w:r>
            <w:r>
              <w:rPr>
                <w:rFonts w:ascii="ＭＳ 明朝" w:hint="eastAsia"/>
                <w:snapToGrid w:val="0"/>
              </w:rPr>
              <w:t>の</w:t>
            </w:r>
            <w:r>
              <w:rPr>
                <w:rFonts w:ascii="ＭＳ 明朝" w:hint="eastAsia"/>
              </w:rPr>
              <w:t>住所・氏名</w:t>
            </w:r>
          </w:p>
        </w:tc>
        <w:tc>
          <w:tcPr>
            <w:tcW w:w="4677" w:type="dxa"/>
            <w:gridSpan w:val="5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26" w:type="dxa"/>
            <w:vMerge/>
            <w:tcBorders>
              <w:right w:val="nil"/>
            </w:tcBorders>
          </w:tcPr>
          <w:p w:rsidR="00000000" w:rsidRDefault="00A1432D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</w:p>
        </w:tc>
        <w:tc>
          <w:tcPr>
            <w:tcW w:w="1276" w:type="dxa"/>
            <w:vAlign w:val="center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検査結果の概要</w:t>
            </w:r>
          </w:p>
        </w:tc>
        <w:tc>
          <w:tcPr>
            <w:tcW w:w="4677" w:type="dxa"/>
            <w:gridSpan w:val="5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426" w:type="dxa"/>
            <w:vMerge w:val="restart"/>
            <w:tcBorders>
              <w:right w:val="nil"/>
            </w:tcBorders>
          </w:tcPr>
          <w:p w:rsidR="00000000" w:rsidRDefault="00A1432D">
            <w:pPr>
              <w:rPr>
                <w:rFonts w:ascii="ＭＳ 明朝"/>
              </w:rPr>
            </w:pPr>
            <w:r>
              <w:rPr>
                <w:rFonts w:ascii="ＭＳ 明朝"/>
              </w:rPr>
              <w:t>20</w:t>
            </w:r>
          </w:p>
        </w:tc>
        <w:tc>
          <w:tcPr>
            <w:tcW w:w="2126" w:type="dxa"/>
            <w:vMerge w:val="restart"/>
            <w:tcBorders>
              <w:left w:val="nil"/>
            </w:tcBorders>
          </w:tcPr>
          <w:p w:rsidR="00000000" w:rsidRDefault="00A1432D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工事現場における鉄骨工事の状況</w:t>
            </w:r>
          </w:p>
          <w:p w:rsidR="00000000" w:rsidRDefault="00A1432D">
            <w:pPr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"/>
              </w:rPr>
              <w:t>(</w:t>
            </w:r>
            <w:r>
              <w:rPr>
                <w:rFonts w:ascii="ＭＳ 明朝" w:hint="eastAsia"/>
                <w:spacing w:val="10"/>
              </w:rPr>
              <w:t>検査項目、検査</w:t>
            </w:r>
            <w:r>
              <w:rPr>
                <w:rFonts w:ascii="ＭＳ 明朝" w:hint="eastAsia"/>
              </w:rPr>
              <w:t>方法及び検査結果等に</w:t>
            </w:r>
            <w:r>
              <w:rPr>
                <w:rFonts w:ascii="ＭＳ 明朝" w:hint="eastAsia"/>
                <w:spacing w:val="10"/>
              </w:rPr>
              <w:t>ついて記載し、必</w:t>
            </w:r>
            <w:r>
              <w:rPr>
                <w:rFonts w:ascii="ＭＳ 明朝" w:hint="eastAsia"/>
              </w:rPr>
              <w:t>要に応</w:t>
            </w:r>
            <w:r>
              <w:rPr>
                <w:rFonts w:ascii="ＭＳ 明朝" w:hint="eastAsia"/>
              </w:rPr>
              <w:t>じて写真等を添付すること。</w:t>
            </w:r>
            <w:r>
              <w:rPr>
                <w:rFonts w:ascii="ＭＳ 明朝"/>
              </w:rPr>
              <w:t>)</w:t>
            </w:r>
          </w:p>
        </w:tc>
        <w:tc>
          <w:tcPr>
            <w:tcW w:w="1276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000000" w:rsidRDefault="00A1432D">
            <w:pPr>
              <w:jc w:val="distribute"/>
              <w:rPr>
                <w:rFonts w:ascii="ＭＳ 明朝" w:hint="eastAsia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検査</w:t>
            </w:r>
          </w:p>
          <w:p w:rsidR="00000000" w:rsidRDefault="00A1432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</w:rPr>
              <w:t>項目</w:t>
            </w:r>
          </w:p>
        </w:tc>
        <w:tc>
          <w:tcPr>
            <w:tcW w:w="921" w:type="dxa"/>
            <w:vAlign w:val="center"/>
          </w:tcPr>
          <w:p w:rsidR="00000000" w:rsidRDefault="00A1432D">
            <w:pPr>
              <w:jc w:val="distribute"/>
              <w:rPr>
                <w:rFonts w:ascii="ＭＳ 明朝" w:hint="eastAsia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検査</w:t>
            </w:r>
          </w:p>
          <w:p w:rsidR="00000000" w:rsidRDefault="00A1432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</w:rPr>
              <w:t>方法</w:t>
            </w:r>
          </w:p>
        </w:tc>
        <w:tc>
          <w:tcPr>
            <w:tcW w:w="1050" w:type="dxa"/>
            <w:vAlign w:val="center"/>
          </w:tcPr>
          <w:p w:rsidR="00000000" w:rsidRDefault="00A1432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検査者の</w:t>
            </w: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1785" w:type="dxa"/>
            <w:gridSpan w:val="2"/>
            <w:vAlign w:val="center"/>
          </w:tcPr>
          <w:p w:rsidR="00000000" w:rsidRDefault="00A1432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検査結果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26" w:type="dxa"/>
            <w:vMerge/>
            <w:tcBorders>
              <w:right w:val="nil"/>
            </w:tcBorders>
          </w:tcPr>
          <w:p w:rsidR="00000000" w:rsidRDefault="00A1432D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</w:p>
        </w:tc>
        <w:tc>
          <w:tcPr>
            <w:tcW w:w="1276" w:type="dxa"/>
            <w:vAlign w:val="center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柱脚部及び建て方工事</w:t>
            </w:r>
          </w:p>
        </w:tc>
        <w:tc>
          <w:tcPr>
            <w:tcW w:w="921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21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26" w:type="dxa"/>
            <w:vMerge/>
            <w:tcBorders>
              <w:right w:val="nil"/>
            </w:tcBorders>
          </w:tcPr>
          <w:p w:rsidR="00000000" w:rsidRDefault="00A1432D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</w:p>
        </w:tc>
        <w:tc>
          <w:tcPr>
            <w:tcW w:w="1276" w:type="dxa"/>
            <w:vAlign w:val="center"/>
          </w:tcPr>
          <w:p w:rsidR="00000000" w:rsidRDefault="00A1432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</w:rPr>
              <w:t>溶接工事</w:t>
            </w:r>
          </w:p>
        </w:tc>
        <w:tc>
          <w:tcPr>
            <w:tcW w:w="921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21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426" w:type="dxa"/>
            <w:vMerge/>
            <w:tcBorders>
              <w:right w:val="nil"/>
            </w:tcBorders>
          </w:tcPr>
          <w:p w:rsidR="00000000" w:rsidRDefault="00A1432D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</w:p>
        </w:tc>
        <w:tc>
          <w:tcPr>
            <w:tcW w:w="1276" w:type="dxa"/>
            <w:vAlign w:val="center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ボルト工事</w:t>
            </w:r>
          </w:p>
        </w:tc>
        <w:tc>
          <w:tcPr>
            <w:tcW w:w="921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21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26" w:type="dxa"/>
            <w:vMerge/>
            <w:tcBorders>
              <w:right w:val="nil"/>
            </w:tcBorders>
          </w:tcPr>
          <w:p w:rsidR="00000000" w:rsidRDefault="00A1432D">
            <w:pPr>
              <w:rPr>
                <w:rFonts w:ascii="ＭＳ 明朝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000000" w:rsidRDefault="00A1432D">
            <w:pPr>
              <w:rPr>
                <w:rFonts w:ascii="ＭＳ 明朝" w:hint="eastAsia"/>
              </w:rPr>
            </w:pPr>
          </w:p>
        </w:tc>
        <w:tc>
          <w:tcPr>
            <w:tcW w:w="1276" w:type="dxa"/>
            <w:vAlign w:val="center"/>
          </w:tcPr>
          <w:p w:rsidR="00000000" w:rsidRDefault="00A1432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</w:rPr>
              <w:t>その他</w:t>
            </w:r>
          </w:p>
        </w:tc>
        <w:tc>
          <w:tcPr>
            <w:tcW w:w="921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21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50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gridSpan w:val="2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2552" w:type="dxa"/>
            <w:gridSpan w:val="2"/>
            <w:vAlign w:val="center"/>
          </w:tcPr>
          <w:p w:rsidR="00000000" w:rsidRDefault="00A1432D">
            <w:pPr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napToGrid w:val="0"/>
              </w:rPr>
              <w:t>備考</w:t>
            </w:r>
          </w:p>
        </w:tc>
        <w:tc>
          <w:tcPr>
            <w:tcW w:w="1276" w:type="dxa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677" w:type="dxa"/>
            <w:gridSpan w:val="5"/>
          </w:tcPr>
          <w:p w:rsidR="00000000" w:rsidRDefault="00A1432D">
            <w:pPr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000000" w:rsidRDefault="00A1432D">
      <w:pPr>
        <w:spacing w:before="120"/>
      </w:pPr>
      <w:r>
        <w:rPr>
          <w:rFonts w:ascii="ＭＳ 明朝" w:hint="eastAsia"/>
        </w:rPr>
        <w:t>※　鉄骨造及び鉄骨鉄筋コンクリート造の建築工事の場合のみ記入してください。</w:t>
      </w:r>
    </w:p>
    <w:sectPr w:rsidR="0000000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51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32D"/>
    <w:rsid w:val="00A1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B59742-A574-4CFC-9453-8DD092B4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2004-07-13T00:07:00Z</cp:lastPrinted>
  <dcterms:created xsi:type="dcterms:W3CDTF">2019-05-10T07:25:00Z</dcterms:created>
  <dcterms:modified xsi:type="dcterms:W3CDTF">2019-05-10T07:25:00Z</dcterms:modified>
</cp:coreProperties>
</file>